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0DD" w:rsidRPr="00821976" w:rsidRDefault="003060DD" w:rsidP="003060DD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bookmarkStart w:id="0" w:name="_GoBack"/>
      <w:r w:rsidRPr="00821976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060DD" w:rsidRPr="00821976" w:rsidRDefault="003060DD" w:rsidP="003060DD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821976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060DD" w:rsidRPr="00821976" w:rsidRDefault="003060DD" w:rsidP="003060D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821976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821976">
        <w:rPr>
          <w:rFonts w:ascii="GHEA Grapalat" w:hAnsi="GHEA Grapalat"/>
          <w:sz w:val="16"/>
          <w:szCs w:val="16"/>
        </w:rPr>
        <w:t>АЦЗ-GHAPDzB-20/5</w:t>
      </w:r>
    </w:p>
    <w:p w:rsidR="003060DD" w:rsidRPr="00821976" w:rsidRDefault="003060DD" w:rsidP="003060DD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821976">
        <w:rPr>
          <w:rFonts w:ascii="GHEA Grapalat" w:hAnsi="GHEA Grapalat" w:cs="Sylfaen"/>
          <w:b/>
          <w:sz w:val="16"/>
          <w:szCs w:val="16"/>
          <w:lang w:val="ru-RU"/>
        </w:rPr>
        <w:t xml:space="preserve">ЗАО Амасия Центр Здоровья </w:t>
      </w:r>
      <w:r w:rsidRPr="00821976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821976">
        <w:rPr>
          <w:rFonts w:ascii="GHEA Grapalat" w:hAnsi="GHEA Grapalat"/>
          <w:b/>
          <w:sz w:val="16"/>
          <w:szCs w:val="16"/>
          <w:lang w:val="ru-RU"/>
        </w:rPr>
        <w:t>АЦЗ-GHAPDzB-20/5</w:t>
      </w:r>
      <w:r w:rsidRPr="00821976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821976">
        <w:rPr>
          <w:rFonts w:ascii="GHEA Grapalat" w:hAnsi="GHEA Grapalat"/>
          <w:b/>
          <w:sz w:val="16"/>
          <w:szCs w:val="16"/>
          <w:lang w:val="ru-RU"/>
        </w:rPr>
        <w:t xml:space="preserve">химикалии </w:t>
      </w:r>
      <w:r w:rsidRPr="00821976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060DD" w:rsidRPr="00821976" w:rsidRDefault="003060DD" w:rsidP="003060DD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27 Декабря 2019 годау тверждены результаты оценки соответствия поданных </w:t>
      </w:r>
    </w:p>
    <w:p w:rsidR="003060DD" w:rsidRPr="00821976" w:rsidRDefault="003060DD" w:rsidP="003060DD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Сборник для определения глюкозы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18250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Сборник для определения холестерина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Нас тест-полоска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10458.33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100000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Тест-полоски для глюкозы (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Wellton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CALLA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liqht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) для прибора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Тест-полоска для глюкозы (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ACU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CHEK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Performa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58"/>
        <w:gridCol w:w="2558"/>
        <w:gridCol w:w="2472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114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14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"Концерн-Энергомаш"</w:t>
            </w:r>
          </w:p>
        </w:tc>
        <w:tc>
          <w:tcPr>
            <w:tcW w:w="200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9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14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 ФАРМ ООО</w:t>
            </w:r>
          </w:p>
        </w:tc>
        <w:tc>
          <w:tcPr>
            <w:tcW w:w="200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9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14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9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33"/>
        <w:gridCol w:w="2626"/>
        <w:gridCol w:w="2664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4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ЗАО "Концерн-Энергомаш"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4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3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73333.33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12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Хлористый водород 1,5%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13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Ароматический спирт 10%, 30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1200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Перекис 30 мг, 100 мл раствора / перекись водорода /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23333.33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Пергидрол 330 мг, 30 мл раствора / перекись водорода /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Тесты для определения циклического антигена А / группа крови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II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/ 10 мл.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17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Zolyclone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anti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B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/ группа крови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III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тест / 10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18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Анти-супер /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rhC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тест определения антигена системы </w:t>
      </w:r>
      <w:r w:rsidR="00821976" w:rsidRPr="00821976">
        <w:rPr>
          <w:rFonts w:ascii="GHEA Grapalat" w:eastAsia="GHEA Grapalat" w:hAnsi="GHEA Grapalat" w:cs="GHEA Grapalat"/>
          <w:sz w:val="16"/>
          <w:szCs w:val="16"/>
        </w:rPr>
        <w:t>Rhus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/ 10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6800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19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Тест на определение антигена анти-супер / резус системы / 10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3800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Застежка для рентгеновской пленки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11900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23000.01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11A85" w:rsidRPr="00821976" w:rsidRDefault="00511A8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21</w:t>
      </w: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21976"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` Застежка для рентгеновской пленки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21976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ма</w:t>
            </w:r>
          </w:p>
        </w:tc>
        <w:tc>
          <w:tcPr>
            <w:tcW w:w="202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48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F2140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F2140" w:rsidRPr="00821976" w:rsidRDefault="000F2140" w:rsidP="009B684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11900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511A85" w:rsidRPr="00821976" w:rsidTr="000F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31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511A85" w:rsidRPr="00821976" w:rsidRDefault="00511A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11A85" w:rsidRPr="00821976" w:rsidRDefault="008219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976">
              <w:rPr>
                <w:rFonts w:ascii="GHEA Grapalat" w:eastAsia="GHEA Grapalat" w:hAnsi="GHEA Grapalat" w:cs="GHEA Grapalat"/>
                <w:sz w:val="16"/>
                <w:szCs w:val="16"/>
              </w:rPr>
              <w:t>23000.01</w:t>
            </w:r>
          </w:p>
        </w:tc>
      </w:tr>
    </w:tbl>
    <w:p w:rsidR="00511A85" w:rsidRPr="00821976" w:rsidRDefault="00511A85">
      <w:pPr>
        <w:jc w:val="center"/>
        <w:rPr>
          <w:rFonts w:ascii="GHEA Grapalat" w:hAnsi="GHEA Grapalat"/>
          <w:sz w:val="16"/>
          <w:szCs w:val="16"/>
        </w:rPr>
      </w:pPr>
    </w:p>
    <w:p w:rsidR="00511A85" w:rsidRPr="00821976" w:rsidRDefault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060DD" w:rsidRPr="00821976" w:rsidRDefault="003060DD" w:rsidP="003060D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3060DD" w:rsidRPr="00821976" w:rsidRDefault="003060DD" w:rsidP="003060DD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821976">
        <w:rPr>
          <w:rFonts w:ascii="Calibri" w:hAnsi="Calibri" w:cs="Calibri"/>
          <w:sz w:val="16"/>
          <w:szCs w:val="16"/>
        </w:rPr>
        <w:t> </w:t>
      </w:r>
      <w:r w:rsidRPr="00821976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821976">
        <w:rPr>
          <w:rFonts w:ascii="Calibri" w:hAnsi="Calibri" w:cs="Calibri"/>
          <w:sz w:val="16"/>
          <w:szCs w:val="16"/>
        </w:rPr>
        <w:t> </w:t>
      </w:r>
      <w:r w:rsidRPr="00821976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3060DD" w:rsidRPr="00821976" w:rsidRDefault="003060DD" w:rsidP="003060DD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821976">
        <w:rPr>
          <w:rFonts w:ascii="GHEA Grapalat" w:hAnsi="GHEA Grapalat"/>
          <w:color w:val="000000" w:themeColor="text1"/>
          <w:sz w:val="16"/>
          <w:szCs w:val="16"/>
          <w:lang w:val="ru-RU"/>
        </w:rPr>
        <w:t>Э . Григоряну</w:t>
      </w:r>
      <w:r w:rsidRPr="00821976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3060DD" w:rsidRPr="00821976" w:rsidRDefault="003060DD" w:rsidP="003060DD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Pr="00821976">
        <w:rPr>
          <w:rFonts w:ascii="GHEA Grapalat" w:hAnsi="GHEA Grapalat"/>
          <w:sz w:val="16"/>
          <w:szCs w:val="16"/>
          <w:lang w:val="ru-RU"/>
        </w:rPr>
        <w:t>АЦЗ-GHAPDzB-20/5</w:t>
      </w:r>
      <w:r w:rsidRPr="00821976">
        <w:rPr>
          <w:rFonts w:ascii="GHEA Grapalat" w:hAnsi="GHEA Grapalat"/>
          <w:sz w:val="16"/>
          <w:szCs w:val="16"/>
          <w:lang w:val="ru-RU"/>
        </w:rPr>
        <w:t>.</w:t>
      </w:r>
    </w:p>
    <w:p w:rsidR="003060DD" w:rsidRPr="00821976" w:rsidRDefault="003060DD" w:rsidP="003060DD">
      <w:pPr>
        <w:rPr>
          <w:rFonts w:ascii="GHEA Grapalat" w:hAnsi="GHEA Grapalat"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br w:type="page"/>
      </w:r>
    </w:p>
    <w:p w:rsidR="003060DD" w:rsidRPr="00821976" w:rsidRDefault="003060DD" w:rsidP="003060DD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821976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Адрес электронной почты </w:t>
      </w:r>
      <w:r w:rsidRPr="00821976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3060DD" w:rsidRPr="00821976" w:rsidRDefault="003060DD" w:rsidP="003060DD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821976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821976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3060DD" w:rsidRPr="00821976" w:rsidRDefault="003060DD" w:rsidP="003060DD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3060DD" w:rsidRPr="00821976" w:rsidRDefault="003060DD" w:rsidP="003060DD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821976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3060DD" w:rsidRPr="00821976" w:rsidRDefault="003060DD" w:rsidP="003060DD">
      <w:pPr>
        <w:pStyle w:val="a5"/>
        <w:widowControl w:val="0"/>
        <w:spacing w:line="240" w:lineRule="auto"/>
        <w:rPr>
          <w:rFonts w:ascii="GHEA Grapalat" w:hAnsi="GHEA Grapalat"/>
          <w:b/>
          <w:i/>
          <w:sz w:val="16"/>
          <w:szCs w:val="16"/>
          <w:lang w:val="ru-RU"/>
        </w:rPr>
      </w:pPr>
      <w:r w:rsidRPr="00821976">
        <w:rPr>
          <w:rFonts w:ascii="GHEA Grapalat" w:hAnsi="GHEA Grapalat"/>
          <w:b/>
          <w:sz w:val="16"/>
          <w:szCs w:val="16"/>
          <w:lang w:val="ru-RU"/>
        </w:rPr>
        <w:t>ЗАО Амасия Центр Здоровья</w:t>
      </w:r>
    </w:p>
    <w:p w:rsidR="003060DD" w:rsidRPr="00821976" w:rsidRDefault="003060DD" w:rsidP="003060DD">
      <w:pPr>
        <w:rPr>
          <w:rFonts w:ascii="GHEA Grapalat" w:hAnsi="GHEA Grapalat"/>
          <w:sz w:val="16"/>
          <w:szCs w:val="16"/>
          <w:lang w:val="ru-RU"/>
        </w:rPr>
      </w:pPr>
    </w:p>
    <w:p w:rsidR="003060DD" w:rsidRPr="00821976" w:rsidRDefault="003060DD" w:rsidP="003060DD">
      <w:pPr>
        <w:rPr>
          <w:rFonts w:ascii="GHEA Grapalat" w:hAnsi="GHEA Grapalat"/>
          <w:sz w:val="16"/>
          <w:szCs w:val="16"/>
          <w:lang w:val="ru-RU"/>
        </w:rPr>
      </w:pPr>
    </w:p>
    <w:bookmarkEnd w:id="0"/>
    <w:p w:rsidR="00511A85" w:rsidRPr="00821976" w:rsidRDefault="00511A85" w:rsidP="003060DD">
      <w:pPr>
        <w:rPr>
          <w:rFonts w:ascii="GHEA Grapalat" w:hAnsi="GHEA Grapalat"/>
          <w:sz w:val="16"/>
          <w:szCs w:val="16"/>
          <w:lang w:val="ru-RU"/>
        </w:rPr>
      </w:pPr>
    </w:p>
    <w:sectPr w:rsidR="00511A85" w:rsidRPr="00821976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1A85"/>
    <w:rsid w:val="000F2140"/>
    <w:rsid w:val="003060DD"/>
    <w:rsid w:val="00511A85"/>
    <w:rsid w:val="0082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9A919-FAAC-46CE-8024-0B3F3923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3060D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060DD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060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06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1710</Words>
  <Characters>9751</Characters>
  <Application>Microsoft Office Word</Application>
  <DocSecurity>0</DocSecurity>
  <Lines>81</Lines>
  <Paragraphs>22</Paragraphs>
  <ScaleCrop>false</ScaleCrop>
  <Manager/>
  <Company/>
  <LinksUpToDate>false</LinksUpToDate>
  <CharactersWithSpaces>11439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5</cp:revision>
  <dcterms:created xsi:type="dcterms:W3CDTF">2020-01-15T08:35:00Z</dcterms:created>
  <dcterms:modified xsi:type="dcterms:W3CDTF">2020-01-15T08:39:00Z</dcterms:modified>
  <cp:category/>
</cp:coreProperties>
</file>